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50AE" w14:textId="77777777" w:rsidR="00F921D2" w:rsidRDefault="00BF67B8">
      <w:pPr>
        <w:jc w:val="center"/>
        <w:rPr>
          <w:rFonts w:ascii="Times New Roman" w:hAnsi="Times New Roman" w:cs="Times New Roman"/>
          <w:b/>
        </w:rPr>
      </w:pPr>
      <w:r>
        <w:rPr>
          <w:rFonts w:ascii="Times New Roman" w:hAnsi="Times New Roman" w:cs="Times New Roman"/>
          <w:b/>
        </w:rPr>
        <w:t>TEKNİK ŞARTNAME</w:t>
      </w:r>
    </w:p>
    <w:p w14:paraId="47CE50AF" w14:textId="6A4DF42B" w:rsidR="00F921D2" w:rsidRDefault="00BF67B8">
      <w:pPr>
        <w:rPr>
          <w:rFonts w:ascii="Times New Roman" w:hAnsi="Times New Roman" w:cs="Times New Roman"/>
        </w:rPr>
      </w:pPr>
      <w:r>
        <w:rPr>
          <w:rFonts w:ascii="Times New Roman" w:hAnsi="Times New Roman" w:cs="Times New Roman"/>
          <w:b/>
        </w:rPr>
        <w:t>İdarenin Adı                       :</w:t>
      </w:r>
      <w:r w:rsidR="002A0CDB">
        <w:rPr>
          <w:rFonts w:ascii="Times New Roman" w:hAnsi="Times New Roman" w:cs="Times New Roman"/>
        </w:rPr>
        <w:t>Karacadağ</w:t>
      </w:r>
      <w:r>
        <w:rPr>
          <w:rFonts w:ascii="Times New Roman" w:hAnsi="Times New Roman" w:cs="Times New Roman"/>
        </w:rPr>
        <w:t xml:space="preserve"> İlkokulu Müdürlüğü</w:t>
      </w:r>
    </w:p>
    <w:p w14:paraId="47CE50B1" w14:textId="29FAACA3" w:rsidR="00F921D2" w:rsidRDefault="00BF67B8">
      <w:pPr>
        <w:rPr>
          <w:rFonts w:ascii="Times New Roman" w:hAnsi="Times New Roman" w:cs="Times New Roman"/>
        </w:rPr>
      </w:pPr>
      <w:r>
        <w:rPr>
          <w:rFonts w:ascii="Times New Roman" w:hAnsi="Times New Roman" w:cs="Times New Roman"/>
          <w:b/>
        </w:rPr>
        <w:t>Malın Adı                            :</w:t>
      </w:r>
      <w:r>
        <w:rPr>
          <w:rFonts w:ascii="Times New Roman" w:hAnsi="Times New Roman" w:cs="Times New Roman"/>
        </w:rPr>
        <w:t>Kırtasiye malzemesi</w:t>
      </w:r>
    </w:p>
    <w:p w14:paraId="10BDAE74" w14:textId="77777777" w:rsidR="002A0CDB" w:rsidRDefault="002A0CDB">
      <w:pPr>
        <w:rPr>
          <w:rFonts w:ascii="Times New Roman" w:hAnsi="Times New Roman" w:cs="Times New Roman"/>
        </w:rPr>
      </w:pPr>
    </w:p>
    <w:p w14:paraId="47CE50B2" w14:textId="77777777" w:rsidR="00F921D2" w:rsidRDefault="00BF67B8">
      <w:pPr>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Alım Yapılacak Malzeme Listesi Aşağıda çıkartılmıştır. </w:t>
      </w:r>
    </w:p>
    <w:p w14:paraId="47CE50B3" w14:textId="77777777" w:rsidR="00F921D2" w:rsidRDefault="00BF67B8">
      <w:pPr>
        <w:pStyle w:val="ListeParagraf"/>
        <w:spacing w:line="240" w:lineRule="auto"/>
        <w:ind w:right="236"/>
        <w:jc w:val="center"/>
        <w:rPr>
          <w:rFonts w:ascii="Times New Roman" w:hAnsi="Times New Roman"/>
          <w:b/>
          <w:sz w:val="18"/>
          <w:szCs w:val="16"/>
        </w:rPr>
      </w:pPr>
      <w:r>
        <w:rPr>
          <w:rFonts w:ascii="Times New Roman" w:hAnsi="Times New Roman"/>
          <w:b/>
          <w:sz w:val="18"/>
          <w:szCs w:val="16"/>
        </w:rPr>
        <w:t>SATIN ALINACAK MAL VEYA HİZMET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1304"/>
        <w:gridCol w:w="222"/>
        <w:gridCol w:w="4968"/>
        <w:gridCol w:w="732"/>
        <w:gridCol w:w="766"/>
        <w:gridCol w:w="763"/>
        <w:gridCol w:w="717"/>
      </w:tblGrid>
      <w:tr w:rsidR="00F921D2" w14:paraId="47CE50BB" w14:textId="77777777">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14:paraId="47CE50B4" w14:textId="77777777" w:rsidR="00F921D2" w:rsidRDefault="00BF67B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S. No</w:t>
            </w:r>
          </w:p>
        </w:tc>
        <w:tc>
          <w:tcPr>
            <w:tcW w:w="0" w:type="auto"/>
            <w:gridSpan w:val="2"/>
            <w:tcBorders>
              <w:top w:val="single" w:sz="4" w:space="0" w:color="000000"/>
              <w:left w:val="single" w:sz="4" w:space="0" w:color="000000"/>
              <w:bottom w:val="single" w:sz="4" w:space="0" w:color="000000"/>
              <w:right w:val="single" w:sz="4" w:space="0" w:color="auto"/>
            </w:tcBorders>
            <w:vAlign w:val="center"/>
          </w:tcPr>
          <w:p w14:paraId="47CE50B5" w14:textId="77777777" w:rsidR="00F921D2" w:rsidRDefault="00BF67B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 xml:space="preserve">Malzeme Adı </w:t>
            </w:r>
          </w:p>
        </w:tc>
        <w:tc>
          <w:tcPr>
            <w:tcW w:w="0" w:type="auto"/>
            <w:tcBorders>
              <w:top w:val="single" w:sz="4" w:space="0" w:color="000000"/>
              <w:left w:val="single" w:sz="4" w:space="0" w:color="auto"/>
              <w:bottom w:val="single" w:sz="4" w:space="0" w:color="000000"/>
              <w:right w:val="single" w:sz="4" w:space="0" w:color="000000"/>
            </w:tcBorders>
            <w:vAlign w:val="center"/>
          </w:tcPr>
          <w:p w14:paraId="47CE50B6" w14:textId="77777777" w:rsidR="00F921D2" w:rsidRDefault="00BF67B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Özellikleri</w:t>
            </w:r>
          </w:p>
        </w:tc>
        <w:tc>
          <w:tcPr>
            <w:tcW w:w="0" w:type="auto"/>
            <w:tcBorders>
              <w:top w:val="single" w:sz="4" w:space="0" w:color="000000"/>
              <w:left w:val="single" w:sz="4" w:space="0" w:color="000000"/>
              <w:bottom w:val="single" w:sz="4" w:space="0" w:color="000000"/>
              <w:right w:val="single" w:sz="4" w:space="0" w:color="000000"/>
            </w:tcBorders>
            <w:vAlign w:val="center"/>
          </w:tcPr>
          <w:p w14:paraId="47CE50B7" w14:textId="77777777" w:rsidR="00F921D2" w:rsidRDefault="00BF67B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w:t>
            </w:r>
          </w:p>
        </w:tc>
        <w:tc>
          <w:tcPr>
            <w:tcW w:w="0" w:type="auto"/>
            <w:tcBorders>
              <w:top w:val="single" w:sz="4" w:space="0" w:color="000000"/>
              <w:left w:val="single" w:sz="4" w:space="0" w:color="000000"/>
              <w:bottom w:val="single" w:sz="4" w:space="0" w:color="000000"/>
              <w:right w:val="single" w:sz="4" w:space="0" w:color="000000"/>
            </w:tcBorders>
            <w:vAlign w:val="center"/>
          </w:tcPr>
          <w:p w14:paraId="47CE50B8" w14:textId="77777777" w:rsidR="00F921D2" w:rsidRDefault="00BF67B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Miktar</w:t>
            </w:r>
          </w:p>
        </w:tc>
        <w:tc>
          <w:tcPr>
            <w:tcW w:w="0" w:type="auto"/>
            <w:tcBorders>
              <w:top w:val="single" w:sz="4" w:space="0" w:color="000000"/>
              <w:left w:val="single" w:sz="4" w:space="0" w:color="000000"/>
              <w:bottom w:val="single" w:sz="4" w:space="0" w:color="000000"/>
              <w:right w:val="single" w:sz="4" w:space="0" w:color="000000"/>
            </w:tcBorders>
            <w:vAlign w:val="center"/>
          </w:tcPr>
          <w:p w14:paraId="47CE50B9" w14:textId="77777777" w:rsidR="00F921D2" w:rsidRDefault="00BF67B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 Fiyatı</w:t>
            </w:r>
          </w:p>
        </w:tc>
        <w:tc>
          <w:tcPr>
            <w:tcW w:w="0" w:type="auto"/>
            <w:tcBorders>
              <w:top w:val="single" w:sz="4" w:space="0" w:color="000000"/>
              <w:left w:val="single" w:sz="4" w:space="0" w:color="000000"/>
              <w:bottom w:val="single" w:sz="4" w:space="0" w:color="000000"/>
              <w:right w:val="single" w:sz="4" w:space="0" w:color="000000"/>
            </w:tcBorders>
            <w:vAlign w:val="center"/>
          </w:tcPr>
          <w:p w14:paraId="47CE50BA" w14:textId="77777777" w:rsidR="00F921D2" w:rsidRDefault="00BF67B8">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Tutarı</w:t>
            </w:r>
          </w:p>
        </w:tc>
      </w:tr>
      <w:tr w:rsidR="00F921D2" w14:paraId="47CE50CC" w14:textId="77777777">
        <w:trPr>
          <w:cantSplit/>
          <w:trHeight w:val="227"/>
        </w:trPr>
        <w:tc>
          <w:tcPr>
            <w:tcW w:w="0" w:type="auto"/>
            <w:tcBorders>
              <w:top w:val="single" w:sz="4" w:space="0" w:color="000000"/>
              <w:left w:val="single" w:sz="4" w:space="0" w:color="000000"/>
              <w:bottom w:val="single" w:sz="4" w:space="0" w:color="000000"/>
              <w:right w:val="single" w:sz="4" w:space="0" w:color="000000"/>
            </w:tcBorders>
            <w:vAlign w:val="center"/>
          </w:tcPr>
          <w:p w14:paraId="47CE50BC" w14:textId="77777777" w:rsidR="00F921D2" w:rsidRDefault="00BF67B8">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1.</w:t>
            </w:r>
          </w:p>
        </w:tc>
        <w:tc>
          <w:tcPr>
            <w:tcW w:w="0" w:type="auto"/>
            <w:tcBorders>
              <w:top w:val="single" w:sz="4" w:space="0" w:color="auto"/>
              <w:left w:val="single" w:sz="4" w:space="0" w:color="000000"/>
              <w:bottom w:val="single" w:sz="4" w:space="0" w:color="auto"/>
              <w:right w:val="single" w:sz="4" w:space="0" w:color="auto"/>
            </w:tcBorders>
            <w:vAlign w:val="center"/>
          </w:tcPr>
          <w:p w14:paraId="47CE50BD" w14:textId="77777777" w:rsidR="00F921D2" w:rsidRDefault="00BF67B8">
            <w:pPr>
              <w:autoSpaceDE w:val="0"/>
              <w:autoSpaceDN w:val="0"/>
              <w:adjustRightInd w:val="0"/>
              <w:spacing w:after="100" w:afterAutospacing="1"/>
              <w:rPr>
                <w:rFonts w:ascii="Times New Roman" w:hAnsi="Times New Roman"/>
                <w:bCs/>
                <w:color w:val="000000"/>
                <w:sz w:val="18"/>
                <w:szCs w:val="16"/>
                <w:lang w:eastAsia="tr-TR"/>
              </w:rPr>
            </w:pPr>
            <w:r>
              <w:rPr>
                <w:rFonts w:ascii="Times New Roman" w:hAnsi="Times New Roman"/>
                <w:bCs/>
                <w:color w:val="000000"/>
                <w:sz w:val="18"/>
                <w:szCs w:val="16"/>
                <w:lang w:eastAsia="tr-TR"/>
              </w:rPr>
              <w:t>A-4 FOTOKOPİ KAĞIDI</w:t>
            </w:r>
          </w:p>
        </w:tc>
        <w:tc>
          <w:tcPr>
            <w:tcW w:w="0" w:type="auto"/>
            <w:tcBorders>
              <w:top w:val="single" w:sz="4" w:space="0" w:color="auto"/>
              <w:left w:val="single" w:sz="4" w:space="0" w:color="000000"/>
              <w:bottom w:val="single" w:sz="4" w:space="0" w:color="auto"/>
              <w:right w:val="single" w:sz="4" w:space="0" w:color="auto"/>
            </w:tcBorders>
            <w:vAlign w:val="center"/>
          </w:tcPr>
          <w:p w14:paraId="47CE50BE" w14:textId="77777777" w:rsidR="00F921D2" w:rsidRDefault="00F921D2">
            <w:pPr>
              <w:autoSpaceDE w:val="0"/>
              <w:autoSpaceDN w:val="0"/>
              <w:adjustRightInd w:val="0"/>
              <w:spacing w:after="100" w:afterAutospacing="1"/>
              <w:rPr>
                <w:rFonts w:ascii="Times New Roman" w:hAnsi="Times New Roman"/>
                <w:bCs/>
                <w:color w:val="000000"/>
                <w:sz w:val="18"/>
                <w:szCs w:val="16"/>
                <w:lang w:eastAsia="tr-TR"/>
              </w:rPr>
            </w:pPr>
          </w:p>
        </w:tc>
        <w:tc>
          <w:tcPr>
            <w:tcW w:w="0" w:type="auto"/>
            <w:tcBorders>
              <w:top w:val="single" w:sz="4" w:space="0" w:color="auto"/>
              <w:left w:val="single" w:sz="4" w:space="0" w:color="auto"/>
              <w:bottom w:val="single" w:sz="4" w:space="0" w:color="auto"/>
              <w:right w:val="single" w:sz="4" w:space="0" w:color="000000"/>
            </w:tcBorders>
            <w:vAlign w:val="center"/>
          </w:tcPr>
          <w:p w14:paraId="47CE50BF" w14:textId="77777777" w:rsidR="00F921D2" w:rsidRDefault="00BF67B8">
            <w:pPr>
              <w:pStyle w:val="AralkYok"/>
              <w:rPr>
                <w:sz w:val="16"/>
                <w:szCs w:val="16"/>
              </w:rPr>
            </w:pPr>
            <w:r>
              <w:rPr>
                <w:sz w:val="16"/>
                <w:szCs w:val="16"/>
              </w:rPr>
              <w:t>Ebatları 210x297mm olmalıdır.Boyut toleransı ende ve boyda +0,5mm olacaktır.</w:t>
            </w:r>
          </w:p>
          <w:p w14:paraId="47CE50C0" w14:textId="77777777" w:rsidR="00F921D2" w:rsidRDefault="00BF67B8">
            <w:pPr>
              <w:pStyle w:val="AralkYok"/>
              <w:rPr>
                <w:sz w:val="16"/>
                <w:szCs w:val="16"/>
              </w:rPr>
            </w:pPr>
            <w:r>
              <w:rPr>
                <w:sz w:val="16"/>
                <w:szCs w:val="16"/>
              </w:rPr>
              <w:sym w:font="Symbol" w:char="F0B7"/>
            </w:r>
            <w:r>
              <w:rPr>
                <w:sz w:val="16"/>
                <w:szCs w:val="16"/>
              </w:rPr>
              <w:t xml:space="preserve">  Kağıtlar 1.sınıf hamur kağıttan 80gr ağırlığında olmalıdır.</w:t>
            </w:r>
          </w:p>
          <w:p w14:paraId="47CE50C1" w14:textId="77777777" w:rsidR="00F921D2" w:rsidRDefault="00BF67B8">
            <w:pPr>
              <w:pStyle w:val="AralkYok"/>
              <w:rPr>
                <w:sz w:val="16"/>
                <w:szCs w:val="16"/>
              </w:rPr>
            </w:pPr>
            <w:r>
              <w:rPr>
                <w:sz w:val="16"/>
                <w:szCs w:val="16"/>
              </w:rPr>
              <w:sym w:font="Symbol" w:char="F0B7"/>
            </w:r>
            <w:r>
              <w:rPr>
                <w:sz w:val="16"/>
                <w:szCs w:val="16"/>
              </w:rPr>
              <w:t xml:space="preserve">  Fotokopi kağıtları her paket içinde 500 adet olmalıdır.</w:t>
            </w:r>
          </w:p>
          <w:p w14:paraId="47CE50C2" w14:textId="77777777" w:rsidR="00F921D2" w:rsidRDefault="00BF67B8">
            <w:pPr>
              <w:pStyle w:val="AralkYok"/>
              <w:rPr>
                <w:sz w:val="16"/>
                <w:szCs w:val="16"/>
              </w:rPr>
            </w:pPr>
            <w:r>
              <w:rPr>
                <w:sz w:val="16"/>
                <w:szCs w:val="16"/>
              </w:rPr>
              <w:sym w:font="Symbol" w:char="F0B7"/>
            </w:r>
            <w:r>
              <w:rPr>
                <w:sz w:val="16"/>
                <w:szCs w:val="16"/>
              </w:rPr>
              <w:t xml:space="preserve">  Kağıtların köşe açıları 90 derece olmalıdır.</w:t>
            </w:r>
            <w:r>
              <w:rPr>
                <w:sz w:val="16"/>
                <w:szCs w:val="16"/>
              </w:rPr>
              <w:sym w:font="Symbol" w:char="F0B7"/>
            </w:r>
            <w:r>
              <w:rPr>
                <w:sz w:val="16"/>
                <w:szCs w:val="16"/>
              </w:rPr>
              <w:t xml:space="preserve">  Mürekkebi dağıtmamalıdır.</w:t>
            </w:r>
          </w:p>
          <w:p w14:paraId="47CE50C3" w14:textId="77777777" w:rsidR="00F921D2" w:rsidRDefault="00BF67B8">
            <w:pPr>
              <w:pStyle w:val="AralkYok"/>
              <w:rPr>
                <w:sz w:val="16"/>
                <w:szCs w:val="16"/>
              </w:rPr>
            </w:pPr>
            <w:r>
              <w:rPr>
                <w:sz w:val="16"/>
                <w:szCs w:val="16"/>
              </w:rPr>
              <w:sym w:font="Symbol" w:char="F0B7"/>
            </w:r>
            <w:r>
              <w:rPr>
                <w:sz w:val="16"/>
                <w:szCs w:val="16"/>
              </w:rPr>
              <w:t xml:space="preserve">  Çift yüz baskılarda problem yaşatmamalıdır.</w:t>
            </w:r>
          </w:p>
          <w:p w14:paraId="47CE50C4" w14:textId="77777777" w:rsidR="00F921D2" w:rsidRDefault="00BF67B8">
            <w:pPr>
              <w:pStyle w:val="AralkYok"/>
              <w:rPr>
                <w:sz w:val="16"/>
                <w:szCs w:val="16"/>
              </w:rPr>
            </w:pPr>
            <w:r>
              <w:rPr>
                <w:sz w:val="16"/>
                <w:szCs w:val="16"/>
              </w:rPr>
              <w:sym w:font="Symbol" w:char="F0B7"/>
            </w:r>
            <w:r>
              <w:rPr>
                <w:sz w:val="16"/>
                <w:szCs w:val="16"/>
              </w:rPr>
              <w:t xml:space="preserve">  Saf beyaz renkte olmalıdır. Ambalajlardaki kağıtlar arasında gözle fark edilebilir derecede beyazlık farklılıkları olmamalıdır.  Kağıtlar arasında ince/kalın gibi farklılıklar olmamalıdır.</w:t>
            </w:r>
          </w:p>
          <w:p w14:paraId="47CE50C5" w14:textId="77777777" w:rsidR="00F921D2" w:rsidRDefault="00BF67B8">
            <w:pPr>
              <w:pStyle w:val="AralkYok"/>
              <w:rPr>
                <w:sz w:val="16"/>
                <w:szCs w:val="16"/>
              </w:rPr>
            </w:pPr>
            <w:r>
              <w:rPr>
                <w:sz w:val="16"/>
                <w:szCs w:val="16"/>
              </w:rPr>
              <w:sym w:font="Symbol" w:char="F0B7"/>
            </w:r>
            <w:r>
              <w:rPr>
                <w:sz w:val="16"/>
                <w:szCs w:val="16"/>
              </w:rPr>
              <w:t xml:space="preserve">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  </w:t>
            </w:r>
          </w:p>
          <w:p w14:paraId="47CE50C6" w14:textId="77777777" w:rsidR="00F921D2" w:rsidRDefault="00BF67B8">
            <w:pPr>
              <w:pStyle w:val="AralkYok"/>
              <w:rPr>
                <w:rFonts w:ascii="Times New Roman" w:hAnsi="Times New Roman"/>
                <w:b/>
                <w:i/>
                <w:color w:val="000000" w:themeColor="text1"/>
                <w:sz w:val="16"/>
                <w:szCs w:val="16"/>
              </w:rPr>
            </w:pPr>
            <w:r>
              <w:rPr>
                <w:sz w:val="16"/>
                <w:szCs w:val="16"/>
              </w:rPr>
              <w:t>Fotokopi kağıtları %100 beyazlatılmış kimyasal selülozdan üretilmiş olacak, geri kazanılmış kağıt elyafı ile mekaniksel odun hamuru ihtiva etmeyecektir.</w:t>
            </w:r>
          </w:p>
        </w:tc>
        <w:tc>
          <w:tcPr>
            <w:tcW w:w="0" w:type="auto"/>
            <w:tcBorders>
              <w:top w:val="single" w:sz="4" w:space="0" w:color="auto"/>
              <w:left w:val="single" w:sz="4" w:space="0" w:color="000000"/>
              <w:bottom w:val="single" w:sz="4" w:space="0" w:color="auto"/>
              <w:right w:val="single" w:sz="4" w:space="0" w:color="000000"/>
            </w:tcBorders>
          </w:tcPr>
          <w:p w14:paraId="47CE50C7" w14:textId="265B7B9B" w:rsidR="00F921D2" w:rsidRDefault="00755DEC">
            <w:pPr>
              <w:rPr>
                <w:rFonts w:ascii="Times New Roman" w:hAnsi="Times New Roman"/>
                <w:sz w:val="16"/>
                <w:szCs w:val="16"/>
              </w:rPr>
            </w:pPr>
            <w:r>
              <w:rPr>
                <w:rFonts w:ascii="Times New Roman" w:hAnsi="Times New Roman"/>
                <w:sz w:val="16"/>
                <w:szCs w:val="16"/>
              </w:rPr>
              <w:t>PAKET</w:t>
            </w:r>
          </w:p>
        </w:tc>
        <w:tc>
          <w:tcPr>
            <w:tcW w:w="0" w:type="auto"/>
            <w:tcBorders>
              <w:top w:val="single" w:sz="4" w:space="0" w:color="000000"/>
              <w:left w:val="single" w:sz="4" w:space="0" w:color="000000"/>
              <w:bottom w:val="single" w:sz="4" w:space="0" w:color="000000"/>
              <w:right w:val="single" w:sz="4" w:space="0" w:color="000000"/>
            </w:tcBorders>
            <w:vAlign w:val="center"/>
          </w:tcPr>
          <w:p w14:paraId="47CE50C8" w14:textId="20EFFF18" w:rsidR="00F921D2" w:rsidRDefault="008F77B0">
            <w:pPr>
              <w:autoSpaceDE w:val="0"/>
              <w:autoSpaceDN w:val="0"/>
              <w:adjustRightInd w:val="0"/>
              <w:jc w:val="center"/>
              <w:rPr>
                <w:rFonts w:ascii="Times New Roman" w:hAnsi="Times New Roman"/>
                <w:bCs/>
                <w:color w:val="000000"/>
                <w:sz w:val="16"/>
                <w:szCs w:val="16"/>
                <w:lang w:val="en-US" w:eastAsia="tr-TR"/>
              </w:rPr>
            </w:pPr>
            <w:r>
              <w:rPr>
                <w:rFonts w:ascii="Times New Roman" w:hAnsi="Times New Roman"/>
                <w:bCs/>
                <w:color w:val="000000"/>
                <w:sz w:val="16"/>
                <w:szCs w:val="16"/>
                <w:lang w:val="en-US" w:eastAsia="tr-TR"/>
              </w:rPr>
              <w:t>650</w:t>
            </w:r>
          </w:p>
          <w:p w14:paraId="47CE50C9" w14:textId="77777777" w:rsidR="00F921D2" w:rsidRDefault="00BF67B8">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paket</w:t>
            </w:r>
          </w:p>
        </w:tc>
        <w:tc>
          <w:tcPr>
            <w:tcW w:w="0" w:type="auto"/>
            <w:tcBorders>
              <w:top w:val="single" w:sz="4" w:space="0" w:color="000000"/>
              <w:left w:val="single" w:sz="4" w:space="0" w:color="000000"/>
              <w:bottom w:val="single" w:sz="4" w:space="0" w:color="000000"/>
              <w:right w:val="single" w:sz="4" w:space="0" w:color="000000"/>
            </w:tcBorders>
            <w:vAlign w:val="center"/>
          </w:tcPr>
          <w:p w14:paraId="47CE50CA" w14:textId="77777777" w:rsidR="00F921D2" w:rsidRDefault="00F921D2">
            <w:pPr>
              <w:autoSpaceDE w:val="0"/>
              <w:autoSpaceDN w:val="0"/>
              <w:adjustRightInd w:val="0"/>
              <w:spacing w:after="0" w:line="240" w:lineRule="auto"/>
              <w:rPr>
                <w:rFonts w:ascii="Times New Roman" w:hAnsi="Times New Roman"/>
                <w:bCs/>
                <w:color w:val="000000"/>
                <w:sz w:val="16"/>
                <w:szCs w:val="16"/>
                <w:lang w:eastAsia="tr-TR"/>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CE50CB" w14:textId="77777777" w:rsidR="00F921D2" w:rsidRDefault="00F921D2">
            <w:pPr>
              <w:autoSpaceDE w:val="0"/>
              <w:autoSpaceDN w:val="0"/>
              <w:adjustRightInd w:val="0"/>
              <w:spacing w:after="0" w:line="240" w:lineRule="auto"/>
              <w:jc w:val="center"/>
              <w:rPr>
                <w:rFonts w:ascii="Times New Roman" w:hAnsi="Times New Roman"/>
                <w:bCs/>
                <w:color w:val="000000"/>
                <w:sz w:val="16"/>
                <w:szCs w:val="16"/>
                <w:lang w:eastAsia="tr-TR"/>
              </w:rPr>
            </w:pPr>
          </w:p>
        </w:tc>
      </w:tr>
    </w:tbl>
    <w:p w14:paraId="47CE50D6" w14:textId="77777777" w:rsidR="00F921D2" w:rsidRDefault="00F921D2">
      <w:pPr>
        <w:rPr>
          <w:rFonts w:ascii="Times New Roman" w:hAnsi="Times New Roman" w:cs="Times New Roman"/>
          <w:sz w:val="24"/>
          <w:szCs w:val="24"/>
        </w:rPr>
      </w:pPr>
    </w:p>
    <w:p w14:paraId="47CE50D7" w14:textId="77777777" w:rsidR="00F921D2" w:rsidRDefault="00BF67B8" w:rsidP="002A0CDB">
      <w:pPr>
        <w:spacing w:after="0"/>
        <w:rPr>
          <w:rFonts w:ascii="Times New Roman" w:hAnsi="Times New Roman" w:cs="Times New Roman"/>
          <w:b/>
          <w:sz w:val="20"/>
          <w:szCs w:val="20"/>
        </w:rPr>
      </w:pPr>
      <w:r>
        <w:rPr>
          <w:rFonts w:ascii="Times New Roman" w:hAnsi="Times New Roman" w:cs="Times New Roman"/>
          <w:b/>
          <w:sz w:val="20"/>
          <w:szCs w:val="20"/>
        </w:rPr>
        <w:t xml:space="preserve">2.Malzemeler muayene teslim alma komisyonu tarafından kontrol edildikten sonra teslim alınacaktır. </w:t>
      </w:r>
    </w:p>
    <w:p w14:paraId="47CE50D8" w14:textId="77777777" w:rsidR="00F921D2" w:rsidRDefault="00BF67B8" w:rsidP="002A0CDB">
      <w:pPr>
        <w:spacing w:after="0"/>
        <w:rPr>
          <w:rFonts w:ascii="Times New Roman" w:hAnsi="Times New Roman" w:cs="Times New Roman"/>
          <w:b/>
          <w:sz w:val="20"/>
          <w:szCs w:val="20"/>
        </w:rPr>
      </w:pPr>
      <w:r>
        <w:rPr>
          <w:rFonts w:ascii="Times New Roman" w:hAnsi="Times New Roman" w:cs="Times New Roman"/>
          <w:b/>
          <w:sz w:val="20"/>
          <w:szCs w:val="20"/>
        </w:rPr>
        <w:t>3.Malzemeler birinci kalite olacaktır.</w:t>
      </w:r>
    </w:p>
    <w:p w14:paraId="47CE50D9" w14:textId="77777777" w:rsidR="00F921D2" w:rsidRDefault="00BF67B8" w:rsidP="002A0CDB">
      <w:pPr>
        <w:spacing w:after="0"/>
        <w:rPr>
          <w:rFonts w:ascii="Times New Roman" w:hAnsi="Times New Roman" w:cs="Times New Roman"/>
          <w:b/>
          <w:sz w:val="20"/>
          <w:szCs w:val="20"/>
        </w:rPr>
      </w:pPr>
      <w:r>
        <w:rPr>
          <w:rFonts w:ascii="Times New Roman" w:hAnsi="Times New Roman" w:cs="Times New Roman"/>
          <w:b/>
          <w:sz w:val="20"/>
          <w:szCs w:val="20"/>
        </w:rPr>
        <w:t>4.Malzemeler nakliyesi, yükleyip indirme işlemleri yükleyiciye aittir.</w:t>
      </w:r>
    </w:p>
    <w:p w14:paraId="47CE50DA" w14:textId="77777777" w:rsidR="00F921D2" w:rsidRDefault="00BF67B8" w:rsidP="002A0CDB">
      <w:pPr>
        <w:spacing w:after="0"/>
        <w:rPr>
          <w:rFonts w:ascii="Times New Roman" w:hAnsi="Times New Roman" w:cs="Times New Roman"/>
          <w:b/>
          <w:sz w:val="20"/>
          <w:szCs w:val="20"/>
        </w:rPr>
      </w:pPr>
      <w:r>
        <w:rPr>
          <w:rFonts w:ascii="Times New Roman" w:hAnsi="Times New Roman" w:cs="Times New Roman"/>
          <w:b/>
          <w:sz w:val="20"/>
          <w:szCs w:val="20"/>
        </w:rPr>
        <w:t>5.Malzemeler kapalı kutu olacaktır.</w:t>
      </w:r>
    </w:p>
    <w:p w14:paraId="47CE50DB" w14:textId="77777777" w:rsidR="00F921D2" w:rsidRDefault="00BF67B8" w:rsidP="002A0CDB">
      <w:pPr>
        <w:spacing w:after="0"/>
        <w:rPr>
          <w:rFonts w:ascii="Times New Roman" w:hAnsi="Times New Roman" w:cs="Times New Roman"/>
          <w:b/>
          <w:sz w:val="20"/>
          <w:szCs w:val="20"/>
        </w:rPr>
      </w:pPr>
      <w:r>
        <w:rPr>
          <w:rFonts w:ascii="Times New Roman" w:hAnsi="Times New Roman" w:cs="Times New Roman"/>
          <w:b/>
          <w:sz w:val="20"/>
          <w:szCs w:val="20"/>
        </w:rPr>
        <w:t>6.Fiyatlara KDV. Hariç fiyat verilecektir.</w:t>
      </w:r>
    </w:p>
    <w:p w14:paraId="47CE50DC" w14:textId="77777777" w:rsidR="00F921D2" w:rsidRDefault="00BF67B8" w:rsidP="002A0CDB">
      <w:pPr>
        <w:spacing w:after="0"/>
        <w:rPr>
          <w:rFonts w:ascii="Times New Roman" w:hAnsi="Times New Roman" w:cs="Times New Roman"/>
          <w:b/>
          <w:sz w:val="20"/>
          <w:szCs w:val="20"/>
        </w:rPr>
      </w:pPr>
      <w:r>
        <w:rPr>
          <w:rFonts w:ascii="Times New Roman" w:hAnsi="Times New Roman" w:cs="Times New Roman"/>
          <w:b/>
          <w:sz w:val="20"/>
          <w:szCs w:val="20"/>
        </w:rPr>
        <w:t>8. Teknik Şartnamede belirtilen malzemelerin müdürlüğümüze birer örneğinin getirilip müdürlüğümüzün onayı halinde firma tarafından satın alma işlemi başlatılacaktır.</w:t>
      </w:r>
    </w:p>
    <w:p w14:paraId="4BD4D31D" w14:textId="3245858A" w:rsidR="002A0CDB" w:rsidRDefault="00BF67B8" w:rsidP="002A0CDB">
      <w:pPr>
        <w:spacing w:after="0"/>
        <w:rPr>
          <w:b/>
        </w:rPr>
      </w:pPr>
      <w:r>
        <w:rPr>
          <w:b/>
        </w:rPr>
        <w:t>9-Teklifler bizzat idareye elden teslim edilecektir. Mail yoluyla veya posta yoluyla  ve whatsapp yoluyla gelen teklifler kabul edilmeyecektir.</w:t>
      </w:r>
    </w:p>
    <w:p w14:paraId="3020CCFC" w14:textId="4AA03151" w:rsidR="002A0CDB" w:rsidRDefault="002A0CDB" w:rsidP="002A0CDB">
      <w:pPr>
        <w:spacing w:after="0"/>
        <w:rPr>
          <w:b/>
        </w:rPr>
      </w:pPr>
    </w:p>
    <w:p w14:paraId="7E90DAF8" w14:textId="162D678A" w:rsidR="00504524" w:rsidRDefault="00504524" w:rsidP="002A0CDB">
      <w:pPr>
        <w:spacing w:after="0"/>
        <w:rPr>
          <w:b/>
        </w:rPr>
      </w:pPr>
    </w:p>
    <w:p w14:paraId="66E9CDF5" w14:textId="328F0C04" w:rsidR="00504524" w:rsidRDefault="00504524" w:rsidP="002A0CDB">
      <w:pPr>
        <w:spacing w:after="0"/>
        <w:rPr>
          <w:b/>
        </w:rPr>
      </w:pPr>
    </w:p>
    <w:p w14:paraId="34CCD164" w14:textId="3089BE4C" w:rsidR="00504524" w:rsidRDefault="00504524" w:rsidP="002A0CDB">
      <w:pPr>
        <w:spacing w:after="0"/>
        <w:rPr>
          <w:b/>
        </w:rPr>
      </w:pPr>
    </w:p>
    <w:p w14:paraId="2F5642B3" w14:textId="1B49A5BF" w:rsidR="00504524" w:rsidRDefault="00504524" w:rsidP="002A0CDB">
      <w:pPr>
        <w:spacing w:after="0"/>
        <w:rPr>
          <w:b/>
        </w:rPr>
      </w:pPr>
    </w:p>
    <w:p w14:paraId="73684642" w14:textId="77777777" w:rsidR="00504524" w:rsidRDefault="00504524" w:rsidP="002A0CDB">
      <w:pPr>
        <w:spacing w:after="0"/>
        <w:rPr>
          <w:b/>
        </w:rPr>
      </w:pPr>
    </w:p>
    <w:p w14:paraId="32938EDF" w14:textId="77777777" w:rsidR="002A0CDB" w:rsidRPr="002A0CDB" w:rsidRDefault="002A0CDB" w:rsidP="002A0CDB">
      <w:pPr>
        <w:spacing w:after="0"/>
        <w:rPr>
          <w:b/>
        </w:rPr>
      </w:pPr>
    </w:p>
    <w:tbl>
      <w:tblPr>
        <w:tblW w:w="3489" w:type="dxa"/>
        <w:tblInd w:w="7007" w:type="dxa"/>
        <w:tblBorders>
          <w:insideV w:val="single" w:sz="6" w:space="0" w:color="auto"/>
        </w:tblBorders>
        <w:tblLayout w:type="fixed"/>
        <w:tblCellMar>
          <w:left w:w="70" w:type="dxa"/>
          <w:right w:w="70" w:type="dxa"/>
        </w:tblCellMar>
        <w:tblLook w:val="04A0" w:firstRow="1" w:lastRow="0" w:firstColumn="1" w:lastColumn="0" w:noHBand="0" w:noVBand="1"/>
      </w:tblPr>
      <w:tblGrid>
        <w:gridCol w:w="3489"/>
      </w:tblGrid>
      <w:tr w:rsidR="00F921D2" w14:paraId="47CE50E0" w14:textId="77777777">
        <w:trPr>
          <w:trHeight w:val="284"/>
        </w:trPr>
        <w:tc>
          <w:tcPr>
            <w:tcW w:w="3489" w:type="dxa"/>
          </w:tcPr>
          <w:p w14:paraId="47CE50DF" w14:textId="77777777" w:rsidR="00F921D2" w:rsidRDefault="00BF67B8">
            <w:pPr>
              <w:ind w:right="-5220"/>
              <w:jc w:val="both"/>
              <w:rPr>
                <w:rFonts w:ascii="Times New Roman" w:hAnsi="Times New Roman" w:cs="Times New Roman"/>
                <w:sz w:val="24"/>
                <w:szCs w:val="24"/>
              </w:rPr>
            </w:pPr>
            <w:r>
              <w:rPr>
                <w:rFonts w:ascii="Times New Roman" w:hAnsi="Times New Roman" w:cs="Times New Roman"/>
                <w:sz w:val="24"/>
                <w:szCs w:val="24"/>
              </w:rPr>
              <w:t>Adı - SOYADI / Ticaret unvanı</w:t>
            </w:r>
          </w:p>
        </w:tc>
      </w:tr>
      <w:tr w:rsidR="00F921D2" w14:paraId="47CE50E2" w14:textId="77777777">
        <w:trPr>
          <w:trHeight w:val="263"/>
        </w:trPr>
        <w:tc>
          <w:tcPr>
            <w:tcW w:w="3489" w:type="dxa"/>
          </w:tcPr>
          <w:p w14:paraId="47CE50E1" w14:textId="3EB3D4BB" w:rsidR="00F921D2" w:rsidRDefault="00BF67B8">
            <w:pPr>
              <w:jc w:val="both"/>
              <w:rPr>
                <w:rFonts w:ascii="Times New Roman" w:hAnsi="Times New Roman" w:cs="Times New Roman"/>
                <w:sz w:val="24"/>
                <w:szCs w:val="24"/>
              </w:rPr>
            </w:pPr>
            <w:r>
              <w:rPr>
                <w:rFonts w:ascii="Times New Roman" w:hAnsi="Times New Roman" w:cs="Times New Roman"/>
                <w:sz w:val="24"/>
                <w:szCs w:val="24"/>
              </w:rPr>
              <w:t>Kaşe ve İmza</w:t>
            </w:r>
          </w:p>
        </w:tc>
      </w:tr>
    </w:tbl>
    <w:p w14:paraId="47CE50E3" w14:textId="77777777" w:rsidR="00F921D2" w:rsidRDefault="00F921D2" w:rsidP="002A0CDB">
      <w:pPr>
        <w:rPr>
          <w:rFonts w:ascii="Times New Roman" w:hAnsi="Times New Roman" w:cs="Times New Roman"/>
          <w:b/>
          <w:sz w:val="24"/>
          <w:szCs w:val="24"/>
        </w:rPr>
      </w:pPr>
    </w:p>
    <w:sectPr w:rsidR="00F921D2" w:rsidSect="002A0CDB">
      <w:pgSz w:w="11906" w:h="16838"/>
      <w:pgMar w:top="1134"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EC5B" w14:textId="77777777" w:rsidR="00C501FB" w:rsidRDefault="00C501FB">
      <w:pPr>
        <w:spacing w:line="240" w:lineRule="auto"/>
      </w:pPr>
      <w:r>
        <w:separator/>
      </w:r>
    </w:p>
  </w:endnote>
  <w:endnote w:type="continuationSeparator" w:id="0">
    <w:p w14:paraId="6B0D2AFF" w14:textId="77777777" w:rsidR="00C501FB" w:rsidRDefault="00C50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等线 Ligh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81B0" w14:textId="77777777" w:rsidR="00C501FB" w:rsidRDefault="00C501FB">
      <w:pPr>
        <w:spacing w:after="0"/>
      </w:pPr>
      <w:r>
        <w:separator/>
      </w:r>
    </w:p>
  </w:footnote>
  <w:footnote w:type="continuationSeparator" w:id="0">
    <w:p w14:paraId="5909AF8B" w14:textId="77777777" w:rsidR="00C501FB" w:rsidRDefault="00C501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4C"/>
    <w:rsid w:val="00005DE7"/>
    <w:rsid w:val="000255B3"/>
    <w:rsid w:val="000457B8"/>
    <w:rsid w:val="0005035A"/>
    <w:rsid w:val="0007790E"/>
    <w:rsid w:val="00091D6E"/>
    <w:rsid w:val="000A1D90"/>
    <w:rsid w:val="000A2129"/>
    <w:rsid w:val="000D44FB"/>
    <w:rsid w:val="001074EE"/>
    <w:rsid w:val="00120A0D"/>
    <w:rsid w:val="001271FB"/>
    <w:rsid w:val="001B3440"/>
    <w:rsid w:val="001C0451"/>
    <w:rsid w:val="001F2AFA"/>
    <w:rsid w:val="001F40AC"/>
    <w:rsid w:val="00205D41"/>
    <w:rsid w:val="00222DCF"/>
    <w:rsid w:val="0023066B"/>
    <w:rsid w:val="002600AD"/>
    <w:rsid w:val="002648B1"/>
    <w:rsid w:val="00270104"/>
    <w:rsid w:val="002734CE"/>
    <w:rsid w:val="002751D1"/>
    <w:rsid w:val="002A0CDB"/>
    <w:rsid w:val="002A34FA"/>
    <w:rsid w:val="002D4749"/>
    <w:rsid w:val="00300927"/>
    <w:rsid w:val="00304EE7"/>
    <w:rsid w:val="00346660"/>
    <w:rsid w:val="003E059F"/>
    <w:rsid w:val="003E60D5"/>
    <w:rsid w:val="00417995"/>
    <w:rsid w:val="00456B84"/>
    <w:rsid w:val="00456ECC"/>
    <w:rsid w:val="004E761D"/>
    <w:rsid w:val="004F5316"/>
    <w:rsid w:val="00504524"/>
    <w:rsid w:val="005058F4"/>
    <w:rsid w:val="0051124C"/>
    <w:rsid w:val="005152AE"/>
    <w:rsid w:val="0052221A"/>
    <w:rsid w:val="0054264D"/>
    <w:rsid w:val="00544972"/>
    <w:rsid w:val="00566EC6"/>
    <w:rsid w:val="00581084"/>
    <w:rsid w:val="00583731"/>
    <w:rsid w:val="0059754E"/>
    <w:rsid w:val="005D1DBA"/>
    <w:rsid w:val="005E2EED"/>
    <w:rsid w:val="005F4957"/>
    <w:rsid w:val="006118E7"/>
    <w:rsid w:val="006634FB"/>
    <w:rsid w:val="00665738"/>
    <w:rsid w:val="006B66C0"/>
    <w:rsid w:val="006D47AC"/>
    <w:rsid w:val="006F1D9A"/>
    <w:rsid w:val="007034D2"/>
    <w:rsid w:val="007278BF"/>
    <w:rsid w:val="007414D3"/>
    <w:rsid w:val="00742956"/>
    <w:rsid w:val="00747C12"/>
    <w:rsid w:val="00755DEC"/>
    <w:rsid w:val="007A578D"/>
    <w:rsid w:val="007D413C"/>
    <w:rsid w:val="008257D0"/>
    <w:rsid w:val="00830AC0"/>
    <w:rsid w:val="00835D0B"/>
    <w:rsid w:val="00862745"/>
    <w:rsid w:val="00864B8B"/>
    <w:rsid w:val="00867389"/>
    <w:rsid w:val="00867392"/>
    <w:rsid w:val="00875086"/>
    <w:rsid w:val="00895B62"/>
    <w:rsid w:val="008B11D5"/>
    <w:rsid w:val="008B73C4"/>
    <w:rsid w:val="008F77B0"/>
    <w:rsid w:val="00907604"/>
    <w:rsid w:val="00907C05"/>
    <w:rsid w:val="009225A3"/>
    <w:rsid w:val="00930F17"/>
    <w:rsid w:val="00961D45"/>
    <w:rsid w:val="00964C5A"/>
    <w:rsid w:val="00971A7D"/>
    <w:rsid w:val="009729B0"/>
    <w:rsid w:val="00986DAA"/>
    <w:rsid w:val="009F59F4"/>
    <w:rsid w:val="00A31F74"/>
    <w:rsid w:val="00A9101D"/>
    <w:rsid w:val="00AC5662"/>
    <w:rsid w:val="00AE200B"/>
    <w:rsid w:val="00AE2CE1"/>
    <w:rsid w:val="00AE662A"/>
    <w:rsid w:val="00B0283C"/>
    <w:rsid w:val="00B538E8"/>
    <w:rsid w:val="00BD096D"/>
    <w:rsid w:val="00BD184E"/>
    <w:rsid w:val="00BF67B8"/>
    <w:rsid w:val="00C23440"/>
    <w:rsid w:val="00C501FB"/>
    <w:rsid w:val="00C72D49"/>
    <w:rsid w:val="00C8615F"/>
    <w:rsid w:val="00CB6038"/>
    <w:rsid w:val="00CE2E32"/>
    <w:rsid w:val="00D107D0"/>
    <w:rsid w:val="00D23AC2"/>
    <w:rsid w:val="00D5038F"/>
    <w:rsid w:val="00D7290B"/>
    <w:rsid w:val="00D90D46"/>
    <w:rsid w:val="00DB4761"/>
    <w:rsid w:val="00DE1806"/>
    <w:rsid w:val="00E437E0"/>
    <w:rsid w:val="00E64E97"/>
    <w:rsid w:val="00E66C1F"/>
    <w:rsid w:val="00E84018"/>
    <w:rsid w:val="00E868C5"/>
    <w:rsid w:val="00E927DF"/>
    <w:rsid w:val="00EA37C1"/>
    <w:rsid w:val="00EB1EC0"/>
    <w:rsid w:val="00EF3BFE"/>
    <w:rsid w:val="00F02545"/>
    <w:rsid w:val="00F042D5"/>
    <w:rsid w:val="00F302C4"/>
    <w:rsid w:val="00F5174D"/>
    <w:rsid w:val="00F56A34"/>
    <w:rsid w:val="00F5750D"/>
    <w:rsid w:val="00F67AD5"/>
    <w:rsid w:val="00F921D2"/>
    <w:rsid w:val="00FB4779"/>
    <w:rsid w:val="00FC1E20"/>
    <w:rsid w:val="00FD2BFF"/>
    <w:rsid w:val="00FD7D57"/>
    <w:rsid w:val="53C46718"/>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50AE"/>
  <w15:docId w15:val="{77A926D6-F2B5-413E-BAB8-B169421D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link w:val="Balk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pPr>
      <w:tabs>
        <w:tab w:val="center" w:pos="4536"/>
        <w:tab w:val="right" w:pos="9072"/>
      </w:tabs>
      <w:spacing w:after="0" w:line="240" w:lineRule="auto"/>
    </w:pPr>
  </w:style>
  <w:style w:type="paragraph" w:styleId="stBilgi">
    <w:name w:val="header"/>
    <w:basedOn w:val="Normal"/>
    <w:link w:val="stBilgiChar"/>
    <w:uiPriority w:val="99"/>
    <w:semiHidden/>
    <w:unhideWhenUsed/>
    <w:pPr>
      <w:tabs>
        <w:tab w:val="center" w:pos="4536"/>
        <w:tab w:val="right" w:pos="9072"/>
      </w:tabs>
      <w:spacing w:after="0" w:line="240" w:lineRule="auto"/>
    </w:pPr>
  </w:style>
  <w:style w:type="character" w:styleId="Kpr">
    <w:name w:val="Hyperlink"/>
    <w:basedOn w:val="VarsaylanParagrafYazTipi"/>
    <w:uiPriority w:val="99"/>
    <w:semiHidden/>
    <w:unhideWhenUsed/>
    <w:rPr>
      <w:color w:val="0000FF"/>
      <w:u w:val="single"/>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Balk1Char">
    <w:name w:val="Başlık 1 Char"/>
    <w:basedOn w:val="VarsaylanParagrafYazTipi"/>
    <w:link w:val="Balk1"/>
    <w:uiPriority w:val="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style>
  <w:style w:type="character" w:customStyle="1" w:styleId="stBilgiChar">
    <w:name w:val="Üst Bilgi Char"/>
    <w:basedOn w:val="VarsaylanParagrafYazTipi"/>
    <w:link w:val="stBilgi"/>
    <w:uiPriority w:val="99"/>
    <w:semiHidden/>
  </w:style>
  <w:style w:type="character" w:customStyle="1" w:styleId="AltBilgiChar">
    <w:name w:val="Alt Bilgi Char"/>
    <w:basedOn w:val="VarsaylanParagrafYazTipi"/>
    <w:link w:val="AltBilgi"/>
    <w:uiPriority w:val="99"/>
    <w:semiHidden/>
  </w:style>
  <w:style w:type="paragraph" w:styleId="AralkYok">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412</cp:lastModifiedBy>
  <cp:revision>2</cp:revision>
  <dcterms:created xsi:type="dcterms:W3CDTF">2024-10-07T10:17:00Z</dcterms:created>
  <dcterms:modified xsi:type="dcterms:W3CDTF">2024-10-07T10:17:00Z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C50FEBD74795413BBAD72E3133D61E95_12</vt:lpwstr>
  </property>
</Properties>
</file>